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DD" w:rsidRDefault="00F305DD" w:rsidP="00F305DD">
      <w:pPr>
        <w:pStyle w:val="ConsPlusNormal"/>
        <w:jc w:val="center"/>
      </w:pPr>
      <w:r>
        <w:t>Форма</w:t>
      </w:r>
    </w:p>
    <w:p w:rsidR="00F305DD" w:rsidRDefault="00F305DD" w:rsidP="00F305DD">
      <w:pPr>
        <w:pStyle w:val="ConsPlusNormal"/>
        <w:jc w:val="center"/>
      </w:pPr>
      <w:r>
        <w:t>заявления о предоставлении государственной услуги</w:t>
      </w:r>
      <w:r>
        <w:t xml:space="preserve"> </w:t>
      </w:r>
    </w:p>
    <w:p w:rsidR="00F305DD" w:rsidRDefault="00F305DD" w:rsidP="00F305DD">
      <w:pPr>
        <w:pStyle w:val="ConsPlusNormal"/>
        <w:jc w:val="center"/>
      </w:pPr>
      <w:r>
        <w:t>«</w:t>
      </w:r>
      <w:r w:rsidRPr="00F305DD">
        <w:t>Выдача разрешений на использование земельных участков или размещение объектов на земельных участках, находящихся в государственной собственности Оренбургской области, без предоставления земельных участков и установления сервитута, публичного сервитута</w:t>
      </w:r>
      <w:r>
        <w:t>»</w:t>
      </w:r>
    </w:p>
    <w:p w:rsidR="00F305DD" w:rsidRDefault="00F305DD" w:rsidP="00F305D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510"/>
        <w:gridCol w:w="1361"/>
        <w:gridCol w:w="397"/>
        <w:gridCol w:w="340"/>
        <w:gridCol w:w="397"/>
        <w:gridCol w:w="907"/>
        <w:gridCol w:w="397"/>
        <w:gridCol w:w="680"/>
        <w:gridCol w:w="397"/>
        <w:gridCol w:w="340"/>
        <w:gridCol w:w="2268"/>
      </w:tblGrid>
      <w:tr w:rsidR="00F305DD" w:rsidTr="00F139C7"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Всего листов ___</w:t>
            </w:r>
          </w:p>
        </w:tc>
      </w:tr>
      <w:tr w:rsidR="00F305DD" w:rsidTr="00F139C7">
        <w:tc>
          <w:tcPr>
            <w:tcW w:w="907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t>1. Заявление</w:t>
            </w:r>
          </w:p>
        </w:tc>
      </w:tr>
      <w:tr w:rsidR="00F305DD" w:rsidTr="00F139C7">
        <w:tc>
          <w:tcPr>
            <w:tcW w:w="907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  <w:r>
              <w:t>Министерство природных ресурсов, экологии и имущественных отношений Оренбургской области</w:t>
            </w:r>
          </w:p>
        </w:tc>
      </w:tr>
      <w:tr w:rsidR="00F305DD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Прошу выдать разрешение на размещение объекта на земельном участке, находящемся в государственной собственности Оренбургской области, без предоставления земельного участка и установления сервитута, публичного сервитута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Прошу выдать разрешение на использование земельного участка, находящегося в государственной собственности Оренбургской области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Кадастровый номер земельного участка (при наличии):</w:t>
            </w:r>
          </w:p>
        </w:tc>
        <w:tc>
          <w:tcPr>
            <w:tcW w:w="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bookmarkStart w:id="0" w:name="_GoBack"/>
        <w:bookmarkEnd w:id="0"/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Площадь земельного участка, планируемая к использованию (весь земельный участок или его часть):</w:t>
            </w:r>
          </w:p>
        </w:tc>
        <w:tc>
          <w:tcPr>
            <w:tcW w:w="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Адрес (местоположение) земельного участка:</w:t>
            </w:r>
          </w:p>
        </w:tc>
        <w:tc>
          <w:tcPr>
            <w:tcW w:w="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Цель использования земельного участка: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Срок использования земельного участка: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  <w:r>
              <w:t>Сведения об объекте, предполагаемом к размещению на земельном участке (указывается в случае направления заявления о выдаче разрешения на размещение объекта на земельном участке, находящемся в государственной собственности Оренбургской области, без предоставления земельного участка и установления сервитута, публичного сервитута):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Способ представления заявления и иных необходимых документов:</w:t>
            </w:r>
          </w:p>
        </w:tc>
      </w:tr>
      <w:tr w:rsidR="00F305DD" w:rsidTr="00F139C7"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Всего листов ___</w:t>
            </w:r>
          </w:p>
        </w:tc>
      </w:tr>
      <w:tr w:rsidR="00F305DD" w:rsidTr="00F13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Лично (в </w:t>
            </w:r>
            <w:proofErr w:type="spellStart"/>
            <w:r>
              <w:t>т.ч</w:t>
            </w:r>
            <w:proofErr w:type="spellEnd"/>
            <w:r>
              <w:t>. представителем заявителя)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Почтовым отправлением (в </w:t>
            </w:r>
            <w:proofErr w:type="spellStart"/>
            <w:r>
              <w:t>т.ч</w:t>
            </w:r>
            <w:proofErr w:type="spellEnd"/>
            <w:r>
              <w:t>. курьером)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В форме электронных документов (электронных образов документов) </w:t>
            </w:r>
            <w:hyperlink w:anchor="Par85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305DD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Способ получения результатов рассмотрения заявления: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В виде бумажного документа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Лично в министерстве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Лично в МФЦ (в случае подачи заявления через МФЦ, а также в случае подачи заявления в электронном виде)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Почтовым отправлением по почтовому адресу, указанному в </w:t>
            </w:r>
            <w:hyperlink w:anchor="Par801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В виде электронного документа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85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801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85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305DD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Способ направления уведомлений посредством отправки электронного сообщения </w:t>
            </w:r>
            <w:hyperlink w:anchor="Par85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О получении заявления и документов в электронном виде </w:t>
            </w:r>
            <w:hyperlink w:anchor="Par85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85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801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85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О невозможности рассмотрения заявления, представленного с нарушением порядка подачи заявления в электронном виде </w:t>
            </w:r>
            <w:hyperlink w:anchor="Par85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85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801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85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О результатах рассмотрения заявления в электронном виде и возможности получить результат предоставления государственной услуги </w:t>
            </w:r>
            <w:hyperlink w:anchor="Par85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85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801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85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F305DD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Заявитель: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Физическое лицо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Фамилия, имя, отчество заявителя (полностью):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Вид документа, удостоверяющего личность заявителя: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Всего листов ___</w:t>
            </w:r>
          </w:p>
        </w:tc>
      </w:tr>
      <w:tr w:rsidR="00F305DD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Серия и номер документа, удостоверяющего личность заявителя: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Кем выдан документ, удостоверяющий личность заявителя: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Дата выдачи документа, удостоверяющего личность заявителя: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Место жительства </w:t>
            </w:r>
            <w:r>
              <w:lastRenderedPageBreak/>
              <w:t>заявителя: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ЕГРИП (для индивидуальных предпринимателей)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ИНН (для индивидуальных предпринимателей)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Дата государственной регистрации в ЕГРИП (для индивидуальных предпринимателей):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Юридическое лицо: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ОГРН: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ИНН: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Дата государственной регистрации в ЕГРЮЛ: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Страна, дата и номер регистрации (инкорпорации) (для иностранных юридических лиц):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Место нахождения юридического лица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Сведения о представителе заявителя (физического лица или юридического лица):</w:t>
            </w:r>
          </w:p>
        </w:tc>
      </w:tr>
      <w:tr w:rsidR="00F305DD" w:rsidTr="00F139C7"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Всего листов ___</w:t>
            </w:r>
          </w:p>
        </w:tc>
      </w:tr>
      <w:tr w:rsidR="00F305DD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Фамилия, имя, отчество (полностью) представителя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Вид документа, удостоверяющего личность представителя: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Серия и номер документа, удостоверяющего личность представителя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Кем выдан документ, удостоверяющий личность представителя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Дата выдачи документа, удостоверяющего личность </w:t>
            </w:r>
            <w:r>
              <w:lastRenderedPageBreak/>
              <w:t>представителя: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Место жительства представителя: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bookmarkStart w:id="1" w:name="Par801"/>
            <w:bookmarkEnd w:id="1"/>
            <w:r>
              <w:t>8.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Контакты для связи с заявителем (представителем заявителя):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Почтовый адрес: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Телефон: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Оригинал в количестве ___ экз., на __ л.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Копия в количестве ___ экз., на __ л.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Оригинал в количестве ___ экз., на __ л.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Копия в количестве ___ экз., на __ л.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Оригинал в количестве ___ экз., на __ л.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Копия в количестве ___ экз., на __ л.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Оригинал в количестве ___ экз., на __ л.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Копия в количестве ___ экз., на __ л.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Всего листов ___</w:t>
            </w:r>
          </w:p>
        </w:tc>
      </w:tr>
      <w:tr w:rsidR="00F305DD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Оригинал в количестве ___ экз., на __ л.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Копия в количестве ___ экз., на __ л.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Примечание: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</w:tr>
      <w:tr w:rsidR="00F305DD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Дополнительная информация (заполняется по желанию лица, подающего заявление)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 xml:space="preserve">Прошу информировать меня о ходе исполнения услуги </w:t>
            </w:r>
            <w:hyperlink w:anchor="Par85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  <w:r>
              <w:t xml:space="preserve"> через личный кабинет на Портале государственных и муниципальных услуг по СНИЛС ____-____-____-____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Прошу произвести регистрацию в ЕСИА (только для физического лица)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Прошу подтвердить регистрацию учетной записи в ЕСИА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</w:p>
        </w:tc>
        <w:tc>
          <w:tcPr>
            <w:tcW w:w="79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Прошу восстановить доступ в ЕСИА</w:t>
            </w:r>
          </w:p>
        </w:tc>
      </w:tr>
      <w:tr w:rsidR="00F305DD" w:rsidTr="00F13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  <w:r>
              <w:t xml:space="preserve">Подтверждаю свое согласие, а также согласие представляемого мною лица, на обработку персональных данных: Ф.И.О., данных о документе, удостоверяющем личность, о месте жительства, контактов для связи с заявителем и представителем заявителя (сбор, систематизацию, накопление, хранение, уточнение (обновление, изменение), </w:t>
            </w:r>
            <w:r>
              <w:lastRenderedPageBreak/>
              <w:t>использование, распространение (в том числе передачу),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в соответствии с законодательством Российской Федерации настоящей государственной услуги, в том числе в автоматизированном режиме, включая принятие решений на их основе министерством в целях предоставления государственной услуги. Срок действия согласия - 10 лет.</w:t>
            </w:r>
          </w:p>
        </w:tc>
      </w:tr>
      <w:tr w:rsidR="00F305DD" w:rsidTr="00F13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F305DD" w:rsidRDefault="00F305DD" w:rsidP="00F139C7">
            <w:pPr>
              <w:pStyle w:val="ConsPlusNormal"/>
              <w:jc w:val="both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F305DD" w:rsidRDefault="00F305DD" w:rsidP="00F139C7">
            <w:pPr>
              <w:pStyle w:val="ConsPlusNormal"/>
              <w:jc w:val="both"/>
            </w:pPr>
            <w: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      </w:r>
          </w:p>
        </w:tc>
      </w:tr>
      <w:tr w:rsidR="00F305DD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  <w:r>
              <w:t>Подпись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  <w:r>
              <w:t>Дата</w:t>
            </w:r>
          </w:p>
        </w:tc>
      </w:tr>
      <w:tr w:rsidR="00F305DD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  <w:jc w:val="both"/>
            </w:pPr>
          </w:p>
        </w:tc>
        <w:tc>
          <w:tcPr>
            <w:tcW w:w="58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nformat"/>
              <w:jc w:val="both"/>
            </w:pPr>
            <w:r>
              <w:t xml:space="preserve">    _____________ _______________</w:t>
            </w:r>
          </w:p>
          <w:p w:rsidR="00F305DD" w:rsidRDefault="00F305DD" w:rsidP="00F139C7">
            <w:pPr>
              <w:pStyle w:val="ConsPlusNonformat"/>
              <w:jc w:val="both"/>
            </w:pPr>
            <w:r>
              <w:t xml:space="preserve">      (Подпись)     (Ф.И.О.)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DD" w:rsidRDefault="00F305DD" w:rsidP="00F139C7">
            <w:pPr>
              <w:pStyle w:val="ConsPlusNormal"/>
            </w:pPr>
            <w:r>
              <w:t>"___" ______ ___ г.</w:t>
            </w:r>
          </w:p>
        </w:tc>
      </w:tr>
    </w:tbl>
    <w:p w:rsidR="00F305DD" w:rsidRDefault="00F305DD" w:rsidP="00F305DD">
      <w:pPr>
        <w:pStyle w:val="ConsPlusNormal"/>
        <w:jc w:val="both"/>
      </w:pPr>
    </w:p>
    <w:p w:rsidR="00F305DD" w:rsidRDefault="00F305DD" w:rsidP="00F305DD">
      <w:pPr>
        <w:pStyle w:val="ConsPlusNormal"/>
        <w:ind w:firstLine="540"/>
        <w:jc w:val="both"/>
      </w:pPr>
      <w:r>
        <w:t>--------------------------------</w:t>
      </w:r>
    </w:p>
    <w:p w:rsidR="00F305DD" w:rsidRDefault="00F305DD" w:rsidP="00F305DD">
      <w:pPr>
        <w:pStyle w:val="ConsPlusNormal"/>
        <w:spacing w:before="200"/>
        <w:ind w:firstLine="540"/>
        <w:jc w:val="both"/>
      </w:pPr>
      <w:bookmarkStart w:id="2" w:name="Par859"/>
      <w:bookmarkEnd w:id="2"/>
      <w:r>
        <w:t>&lt;*&gt; Заполняется в случае, если обеспечена возможность направления заявления и документов в электронной форме.</w:t>
      </w:r>
    </w:p>
    <w:p w:rsidR="00F305DD" w:rsidRDefault="00F305DD" w:rsidP="00F305DD">
      <w:pPr>
        <w:pStyle w:val="ConsPlusNormal"/>
        <w:jc w:val="both"/>
      </w:pPr>
    </w:p>
    <w:p w:rsidR="00F305DD" w:rsidRDefault="00F305DD" w:rsidP="00F305DD">
      <w:pPr>
        <w:pStyle w:val="ConsPlusNormal"/>
        <w:jc w:val="both"/>
      </w:pPr>
    </w:p>
    <w:p w:rsidR="00F305DD" w:rsidRDefault="00F305DD" w:rsidP="00F305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1FED" w:rsidRDefault="00B81FED"/>
    <w:sectPr w:rsidR="00B81FED" w:rsidSect="00F305DD">
      <w:footerReference w:type="default" r:id="rId6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5DD" w:rsidRDefault="00F305DD" w:rsidP="00F305DD">
      <w:pPr>
        <w:spacing w:after="0" w:line="240" w:lineRule="auto"/>
      </w:pPr>
      <w:r>
        <w:separator/>
      </w:r>
    </w:p>
  </w:endnote>
  <w:endnote w:type="continuationSeparator" w:id="0">
    <w:p w:rsidR="00F305DD" w:rsidRDefault="00F305DD" w:rsidP="00F3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305D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305D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5DD" w:rsidRDefault="00F305DD" w:rsidP="00F305DD">
      <w:pPr>
        <w:spacing w:after="0" w:line="240" w:lineRule="auto"/>
      </w:pPr>
      <w:r>
        <w:separator/>
      </w:r>
    </w:p>
  </w:footnote>
  <w:footnote w:type="continuationSeparator" w:id="0">
    <w:p w:rsidR="00F305DD" w:rsidRDefault="00F305DD" w:rsidP="00F30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33"/>
    <w:rsid w:val="00151F33"/>
    <w:rsid w:val="00B81FED"/>
    <w:rsid w:val="00F3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9653"/>
  <w15:chartTrackingRefBased/>
  <w15:docId w15:val="{226D30C5-6498-4366-BDC0-FF0BC064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5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05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30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05D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30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05D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1311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Сотникова</cp:lastModifiedBy>
  <cp:revision>2</cp:revision>
  <dcterms:created xsi:type="dcterms:W3CDTF">2020-12-01T04:08:00Z</dcterms:created>
  <dcterms:modified xsi:type="dcterms:W3CDTF">2020-12-01T04:12:00Z</dcterms:modified>
</cp:coreProperties>
</file>